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D7" w:rsidRDefault="004F4DD7" w:rsidP="00FC73E9">
      <w:pPr>
        <w:spacing w:before="120" w:line="360" w:lineRule="exact"/>
        <w:ind w:firstLine="720"/>
        <w:jc w:val="both"/>
        <w:rPr>
          <w:b/>
          <w:szCs w:val="28"/>
        </w:rPr>
      </w:pPr>
      <w:r w:rsidRPr="00B5639A">
        <w:rPr>
          <w:b/>
          <w:szCs w:val="28"/>
        </w:rPr>
        <w:t>PHƯỜNG XUẤT HÓA: TỔ CHỨC HỘI NGHỊ TUYÊN TRUYỀN PHỔ BIẾN GIÁO DỤC PHÁP LUẬT</w:t>
      </w:r>
    </w:p>
    <w:p w:rsidR="00B7219D" w:rsidRDefault="006C0140" w:rsidP="00FC73E9">
      <w:pPr>
        <w:spacing w:before="120" w:line="360" w:lineRule="exact"/>
        <w:ind w:firstLine="720"/>
        <w:jc w:val="both"/>
      </w:pPr>
      <w:r w:rsidRPr="00FC73E9">
        <w:t xml:space="preserve">Ngày 04 và 05/10/2021, </w:t>
      </w:r>
      <w:r w:rsidR="003965BA" w:rsidRPr="00FC73E9">
        <w:t>UBND phường Xuất Hóa đã phối hợp với Uỷ ban mặt trận Tổ quốc phường, Công an phường</w:t>
      </w:r>
      <w:r w:rsidR="00CC792D" w:rsidRPr="00FC73E9">
        <w:t xml:space="preserve"> và cán</w:t>
      </w:r>
      <w:r w:rsidR="003965BA" w:rsidRPr="00FC73E9">
        <w:t xml:space="preserve"> bộ Kiểm lâm phụ trách địa bàn phường Xuất Hóa tổ chức Hội nghị tuyên truyền, phổ biến Giáo dục pháp luật tại </w:t>
      </w:r>
      <w:r w:rsidR="00DE437F" w:rsidRPr="00FC73E9">
        <w:t xml:space="preserve">Nhà văn hóa </w:t>
      </w:r>
      <w:r w:rsidR="003965BA" w:rsidRPr="00FC73E9">
        <w:t>tổ 1</w:t>
      </w:r>
      <w:r w:rsidR="00DE437F" w:rsidRPr="00FC73E9">
        <w:t>, tổ</w:t>
      </w:r>
      <w:r w:rsidR="005B0CA5" w:rsidRPr="00FC73E9">
        <w:t xml:space="preserve"> 3 và</w:t>
      </w:r>
      <w:r w:rsidR="00DE437F" w:rsidRPr="00FC73E9">
        <w:t xml:space="preserve"> tổ 5</w:t>
      </w:r>
      <w:r w:rsidR="003965BA" w:rsidRPr="00FC73E9">
        <w:t xml:space="preserve"> phường Xuất Hóa với </w:t>
      </w:r>
      <w:r w:rsidR="005B0CA5" w:rsidRPr="00FC73E9">
        <w:t xml:space="preserve">gần </w:t>
      </w:r>
      <w:r w:rsidR="00DE437F" w:rsidRPr="00FC73E9">
        <w:t>150</w:t>
      </w:r>
      <w:r w:rsidR="003965BA" w:rsidRPr="00FC73E9">
        <w:t xml:space="preserve"> người tham dự</w:t>
      </w:r>
      <w:r w:rsidR="00CC792D" w:rsidRPr="00FC73E9">
        <w:t>, thành phần là nhân dân</w:t>
      </w:r>
      <w:r w:rsidR="00DE437F" w:rsidRPr="00FC73E9">
        <w:t xml:space="preserve"> và người lao động trên địa bàn</w:t>
      </w:r>
      <w:r w:rsidR="00314A2C" w:rsidRPr="00FC73E9">
        <w:t xml:space="preserve"> theo Kế hoạch số 74/KH-UBND ngày 20/9/2021 của UBND phường Xuất Hóa về Phối hợp Tuyên truyền phổ biến giáo dục pháp luật năm 2021.</w:t>
      </w:r>
    </w:p>
    <w:p w:rsidR="00FC73E9" w:rsidRDefault="00FC73E9" w:rsidP="00FC73E9">
      <w:pPr>
        <w:spacing w:before="120" w:line="360" w:lineRule="exact"/>
        <w:ind w:firstLine="720"/>
        <w:jc w:val="both"/>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170815</wp:posOffset>
            </wp:positionV>
            <wp:extent cx="4086225" cy="2457450"/>
            <wp:effectExtent l="19050" t="0" r="9525" b="0"/>
            <wp:wrapNone/>
            <wp:docPr id="8" name="Picture 2" descr="C:\Users\Administrator\Desktop\244357595_594878084983521_57677566929983269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44357595_594878084983521_5767756692998326951_n.jpg"/>
                    <pic:cNvPicPr>
                      <a:picLocks noChangeAspect="1" noChangeArrowheads="1"/>
                    </pic:cNvPicPr>
                  </pic:nvPicPr>
                  <pic:blipFill>
                    <a:blip r:embed="rId8"/>
                    <a:srcRect/>
                    <a:stretch>
                      <a:fillRect/>
                    </a:stretch>
                  </pic:blipFill>
                  <pic:spPr bwMode="auto">
                    <a:xfrm>
                      <a:off x="0" y="0"/>
                      <a:ext cx="4086225" cy="2457450"/>
                    </a:xfrm>
                    <a:prstGeom prst="rect">
                      <a:avLst/>
                    </a:prstGeom>
                    <a:noFill/>
                    <a:ln w="9525">
                      <a:noFill/>
                      <a:miter lim="800000"/>
                      <a:headEnd/>
                      <a:tailEnd/>
                    </a:ln>
                  </pic:spPr>
                </pic:pic>
              </a:graphicData>
            </a:graphic>
          </wp:anchor>
        </w:drawing>
      </w:r>
    </w:p>
    <w:p w:rsidR="00FC73E9" w:rsidRDefault="00FC73E9" w:rsidP="00FC73E9">
      <w:pPr>
        <w:spacing w:before="120" w:line="360" w:lineRule="exact"/>
        <w:ind w:firstLine="720"/>
        <w:jc w:val="both"/>
      </w:pPr>
    </w:p>
    <w:p w:rsidR="00FC73E9" w:rsidRDefault="00FC73E9" w:rsidP="00FC73E9">
      <w:pPr>
        <w:spacing w:before="120" w:line="360" w:lineRule="exact"/>
        <w:ind w:firstLine="720"/>
        <w:jc w:val="both"/>
      </w:pPr>
    </w:p>
    <w:p w:rsidR="00FC73E9" w:rsidRDefault="00FC73E9" w:rsidP="00FC73E9">
      <w:pPr>
        <w:tabs>
          <w:tab w:val="left" w:pos="3360"/>
        </w:tabs>
        <w:spacing w:before="120" w:line="360" w:lineRule="exact"/>
        <w:ind w:firstLine="720"/>
        <w:jc w:val="both"/>
      </w:pPr>
      <w:r>
        <w:tab/>
      </w:r>
    </w:p>
    <w:p w:rsidR="00FC73E9" w:rsidRDefault="00FC73E9" w:rsidP="00FC73E9">
      <w:pPr>
        <w:spacing w:before="120" w:line="360" w:lineRule="exact"/>
        <w:ind w:firstLine="720"/>
        <w:jc w:val="both"/>
      </w:pPr>
    </w:p>
    <w:p w:rsidR="00FC73E9" w:rsidRDefault="00FC73E9" w:rsidP="00FC73E9">
      <w:pPr>
        <w:spacing w:before="120" w:line="360" w:lineRule="exact"/>
        <w:ind w:firstLine="720"/>
        <w:jc w:val="both"/>
      </w:pPr>
    </w:p>
    <w:p w:rsidR="00FC73E9" w:rsidRDefault="00FC73E9" w:rsidP="00FC73E9">
      <w:pPr>
        <w:spacing w:before="120" w:line="360" w:lineRule="exact"/>
        <w:ind w:firstLine="720"/>
        <w:jc w:val="both"/>
      </w:pPr>
    </w:p>
    <w:p w:rsidR="00FC73E9" w:rsidRDefault="00FC73E9" w:rsidP="00FC73E9">
      <w:pPr>
        <w:spacing w:before="120" w:line="360" w:lineRule="exact"/>
        <w:ind w:firstLine="720"/>
        <w:jc w:val="both"/>
      </w:pPr>
    </w:p>
    <w:p w:rsidR="00FC73E9" w:rsidRPr="00FC73E9" w:rsidRDefault="00FC73E9" w:rsidP="00FC73E9">
      <w:pPr>
        <w:spacing w:before="120" w:line="360" w:lineRule="exact"/>
        <w:ind w:firstLine="720"/>
        <w:jc w:val="both"/>
      </w:pPr>
    </w:p>
    <w:p w:rsidR="00FC73E9" w:rsidRPr="007A40C2" w:rsidRDefault="00FC73E9" w:rsidP="00FC73E9">
      <w:pPr>
        <w:spacing w:line="276" w:lineRule="auto"/>
        <w:ind w:firstLine="720"/>
        <w:jc w:val="center"/>
        <w:rPr>
          <w:rFonts w:cs="Times New Roman"/>
          <w:i/>
          <w:color w:val="000000"/>
          <w:szCs w:val="28"/>
          <w:shd w:val="clear" w:color="auto" w:fill="FFFFFF"/>
        </w:rPr>
      </w:pPr>
      <w:r w:rsidRPr="007A40C2">
        <w:rPr>
          <w:rFonts w:cs="Times New Roman"/>
          <w:i/>
          <w:color w:val="000000"/>
          <w:szCs w:val="28"/>
          <w:shd w:val="clear" w:color="auto" w:fill="FFFFFF"/>
        </w:rPr>
        <w:t>Bà Hoàng Thị Thanh Khiếu – Chủ tịch Ủy ban Mặt trận Tổ quốc phường</w:t>
      </w:r>
    </w:p>
    <w:p w:rsidR="00FC73E9" w:rsidRDefault="00FC73E9" w:rsidP="00FC73E9">
      <w:pPr>
        <w:spacing w:line="276" w:lineRule="auto"/>
        <w:ind w:firstLine="720"/>
        <w:jc w:val="center"/>
        <w:rPr>
          <w:rFonts w:cs="Times New Roman"/>
          <w:b/>
          <w:color w:val="000000"/>
          <w:szCs w:val="28"/>
          <w:shd w:val="clear" w:color="auto" w:fill="FFFFFF"/>
        </w:rPr>
      </w:pPr>
      <w:r w:rsidRPr="007A40C2">
        <w:rPr>
          <w:rFonts w:cs="Times New Roman"/>
          <w:i/>
          <w:color w:val="000000"/>
          <w:szCs w:val="28"/>
          <w:shd w:val="clear" w:color="auto" w:fill="FFFFFF"/>
        </w:rPr>
        <w:t>Tuyên truyền tại Hội nghị</w:t>
      </w:r>
    </w:p>
    <w:p w:rsidR="00FC73E9" w:rsidRDefault="00FC73E9" w:rsidP="001220DC">
      <w:pPr>
        <w:spacing w:before="120" w:line="360" w:lineRule="exact"/>
        <w:jc w:val="both"/>
        <w:rPr>
          <w:rFonts w:cs="Times New Roman"/>
          <w:szCs w:val="28"/>
        </w:rPr>
      </w:pPr>
      <w:bookmarkStart w:id="0" w:name="_GoBack"/>
      <w:bookmarkEnd w:id="0"/>
    </w:p>
    <w:p w:rsidR="002954F3" w:rsidRPr="00FC73E9" w:rsidRDefault="002954F3" w:rsidP="00FC73E9">
      <w:pPr>
        <w:spacing w:before="120" w:line="360" w:lineRule="exact"/>
        <w:ind w:firstLine="709"/>
        <w:jc w:val="both"/>
        <w:rPr>
          <w:rFonts w:cs="Times New Roman"/>
          <w:szCs w:val="28"/>
          <w:shd w:val="clear" w:color="auto" w:fill="FFFFFF"/>
        </w:rPr>
      </w:pPr>
      <w:r w:rsidRPr="00FC73E9">
        <w:rPr>
          <w:rFonts w:cs="Times New Roman"/>
          <w:szCs w:val="28"/>
        </w:rPr>
        <w:t xml:space="preserve">Tại Hội nghị, các tuyên truyền viên pháp </w:t>
      </w:r>
      <w:r w:rsidR="00FF2634">
        <w:rPr>
          <w:rFonts w:cs="Times New Roman"/>
          <w:szCs w:val="28"/>
        </w:rPr>
        <w:t>luật</w:t>
      </w:r>
      <w:r w:rsidRPr="00FC73E9">
        <w:rPr>
          <w:rFonts w:cs="Times New Roman"/>
          <w:szCs w:val="28"/>
        </w:rPr>
        <w:t xml:space="preserve"> </w:t>
      </w:r>
      <w:r w:rsidRPr="00FC73E9">
        <w:rPr>
          <w:rFonts w:cs="Times New Roman"/>
          <w:szCs w:val="28"/>
          <w:shd w:val="clear" w:color="auto" w:fill="FFFFFF"/>
        </w:rPr>
        <w:t xml:space="preserve">đã </w:t>
      </w:r>
      <w:r w:rsidR="00A96A6E">
        <w:rPr>
          <w:rFonts w:cs="Times New Roman"/>
          <w:szCs w:val="28"/>
          <w:shd w:val="clear" w:color="auto" w:fill="FFFFFF"/>
        </w:rPr>
        <w:t xml:space="preserve">giới thiệu các văn bản pháp luật mới như: </w:t>
      </w:r>
      <w:r w:rsidRPr="00FC73E9">
        <w:rPr>
          <w:rFonts w:cs="Times New Roman"/>
          <w:szCs w:val="28"/>
          <w:shd w:val="clear" w:color="auto" w:fill="FFFFFF"/>
        </w:rPr>
        <w:t xml:space="preserve"> </w:t>
      </w:r>
      <w:r w:rsidR="00A96A6E">
        <w:rPr>
          <w:szCs w:val="28"/>
          <w:lang w:val="pt-BR"/>
        </w:rPr>
        <w:t xml:space="preserve">Luật Bảo vệ môi trường năm 2020; </w:t>
      </w:r>
      <w:r w:rsidR="00A96A6E">
        <w:rPr>
          <w:lang w:val="pt-BR"/>
        </w:rPr>
        <w:t>Luật Cư trú năm 2020; Luật sửa đổi, bổ sung một số điều của Luật Xử lý vi phạm hành chính năm 2020</w:t>
      </w:r>
      <w:r w:rsidR="00A96A6E">
        <w:rPr>
          <w:rFonts w:cs="Times New Roman"/>
          <w:szCs w:val="28"/>
          <w:shd w:val="clear" w:color="auto" w:fill="FFFFFF"/>
        </w:rPr>
        <w:t>. Ngoài ra còn giới thiệu các văn bản đang hiện hành:</w:t>
      </w:r>
      <w:r w:rsidR="003B3471">
        <w:rPr>
          <w:rFonts w:cs="Times New Roman"/>
          <w:szCs w:val="28"/>
          <w:shd w:val="clear" w:color="auto" w:fill="FFFFFF"/>
        </w:rPr>
        <w:t xml:space="preserve"> </w:t>
      </w:r>
      <w:r w:rsidRPr="00FC73E9">
        <w:rPr>
          <w:rFonts w:cs="Times New Roman"/>
          <w:szCs w:val="28"/>
        </w:rPr>
        <w:t>Luật Lâm nghiệp năm 2014; Bộ Luật hình sự năm 2015</w:t>
      </w:r>
      <w:r w:rsidR="007A40C2" w:rsidRPr="00FC73E9">
        <w:rPr>
          <w:rFonts w:cs="Times New Roman"/>
          <w:szCs w:val="28"/>
        </w:rPr>
        <w:t xml:space="preserve"> (sửa đổi, bổ sung năm 2017)</w:t>
      </w:r>
      <w:r w:rsidRPr="00FC73E9">
        <w:rPr>
          <w:rFonts w:cs="Times New Roman"/>
          <w:szCs w:val="28"/>
        </w:rPr>
        <w:t>;</w:t>
      </w:r>
      <w:r w:rsidR="007A40C2" w:rsidRPr="00FC73E9">
        <w:rPr>
          <w:rFonts w:cs="Times New Roman"/>
          <w:szCs w:val="28"/>
        </w:rPr>
        <w:t xml:space="preserve"> </w:t>
      </w:r>
      <w:r w:rsidRPr="00FC73E9">
        <w:rPr>
          <w:rFonts w:cs="Times New Roman"/>
          <w:szCs w:val="28"/>
        </w:rPr>
        <w:t>Luật cư trú năm 2020;</w:t>
      </w:r>
      <w:r w:rsidR="007A40C2" w:rsidRPr="00FC73E9">
        <w:rPr>
          <w:rFonts w:cs="Times New Roman"/>
          <w:szCs w:val="28"/>
        </w:rPr>
        <w:t xml:space="preserve"> </w:t>
      </w:r>
      <w:r w:rsidRPr="00FC73E9">
        <w:rPr>
          <w:rFonts w:cs="Times New Roman"/>
          <w:szCs w:val="28"/>
          <w:shd w:val="clear" w:color="auto" w:fill="FFFFFF"/>
        </w:rPr>
        <w:t>Nghị định 117/2020/NĐ-CP quy định xử phạt vi phạm hành chính trong lĩnh vực y tế;</w:t>
      </w:r>
      <w:r w:rsidR="007A40C2" w:rsidRPr="00FC73E9">
        <w:rPr>
          <w:rFonts w:cs="Times New Roman"/>
          <w:szCs w:val="28"/>
          <w:shd w:val="clear" w:color="auto" w:fill="FFFFFF"/>
        </w:rPr>
        <w:t xml:space="preserve"> </w:t>
      </w:r>
      <w:hyperlink r:id="rId9" w:tgtFrame="_blank" w:history="1">
        <w:r w:rsidRPr="00FC73E9">
          <w:rPr>
            <w:rStyle w:val="Hyperlink"/>
            <w:rFonts w:cs="Times New Roman"/>
            <w:color w:val="auto"/>
            <w:szCs w:val="28"/>
            <w:u w:val="none"/>
          </w:rPr>
          <w:t>Nghị định 109/2013/NĐ-CP</w:t>
        </w:r>
      </w:hyperlink>
      <w:r w:rsidRPr="00FC73E9">
        <w:rPr>
          <w:rFonts w:cs="Times New Roman"/>
          <w:szCs w:val="28"/>
        </w:rPr>
        <w:t> (được sửa đổi, bổ sung bởi </w:t>
      </w:r>
      <w:hyperlink r:id="rId10" w:tgtFrame="_blank" w:history="1">
        <w:r w:rsidRPr="00FC73E9">
          <w:rPr>
            <w:rStyle w:val="Hyperlink"/>
            <w:rFonts w:cs="Times New Roman"/>
            <w:color w:val="auto"/>
            <w:szCs w:val="28"/>
            <w:u w:val="none"/>
          </w:rPr>
          <w:t>Nghị định 49/2016/NĐ-CP</w:t>
        </w:r>
      </w:hyperlink>
      <w:r w:rsidRPr="00FC73E9">
        <w:rPr>
          <w:rFonts w:cs="Times New Roman"/>
          <w:szCs w:val="28"/>
        </w:rPr>
        <w:t>)</w:t>
      </w:r>
      <w:r w:rsidR="007A40C2" w:rsidRPr="00FC73E9">
        <w:rPr>
          <w:rFonts w:cs="Times New Roman"/>
          <w:szCs w:val="28"/>
        </w:rPr>
        <w:t xml:space="preserve">;  </w:t>
      </w:r>
      <w:r w:rsidRPr="00FC73E9">
        <w:rPr>
          <w:rFonts w:cs="Times New Roman"/>
          <w:szCs w:val="28"/>
          <w:shd w:val="clear" w:color="auto" w:fill="FFFFFF"/>
        </w:rPr>
        <w:t>Nghị định số 35/2019/NĐ-CP ngày 25/4/2019 Quy định xử phạt vi phạm hành chính trong lĩnh vực Lâm nghiệp</w:t>
      </w:r>
      <w:r w:rsidR="007A40C2" w:rsidRPr="00FC73E9">
        <w:rPr>
          <w:rFonts w:cs="Times New Roman"/>
          <w:szCs w:val="28"/>
          <w:shd w:val="clear" w:color="auto" w:fill="FFFFFF"/>
        </w:rPr>
        <w:t xml:space="preserve"> và</w:t>
      </w:r>
      <w:r w:rsidR="007A40C2" w:rsidRPr="00FC73E9">
        <w:t xml:space="preserve"> giới thiệu các quy định về p</w:t>
      </w:r>
      <w:r w:rsidR="007A40C2" w:rsidRPr="00FC73E9">
        <w:rPr>
          <w:rFonts w:cs="Times New Roman"/>
          <w:szCs w:val="28"/>
          <w:shd w:val="clear" w:color="auto" w:fill="FFFFFF"/>
        </w:rPr>
        <w:t>hòng, chống dịch bệnh Covid-19.</w:t>
      </w:r>
    </w:p>
    <w:p w:rsidR="00DD4F4F" w:rsidRDefault="00DD4F4F" w:rsidP="00E756E9">
      <w:pPr>
        <w:spacing w:line="276" w:lineRule="auto"/>
        <w:ind w:firstLine="720"/>
        <w:jc w:val="both"/>
        <w:rPr>
          <w:rFonts w:cs="Times New Roman"/>
          <w:b/>
          <w:color w:val="000000"/>
          <w:szCs w:val="28"/>
          <w:shd w:val="clear" w:color="auto" w:fill="FFFFFF"/>
        </w:rPr>
      </w:pPr>
    </w:p>
    <w:p w:rsidR="00FC73E9" w:rsidRDefault="00FC73E9" w:rsidP="00E756E9">
      <w:pPr>
        <w:spacing w:line="276" w:lineRule="auto"/>
        <w:ind w:firstLine="720"/>
        <w:jc w:val="both"/>
        <w:rPr>
          <w:b/>
        </w:rPr>
      </w:pPr>
      <w:r>
        <w:rPr>
          <w:b/>
          <w:noProof/>
        </w:rPr>
        <w:lastRenderedPageBreak/>
        <w:drawing>
          <wp:inline distT="0" distB="0" distL="0" distR="0">
            <wp:extent cx="3978178" cy="2476500"/>
            <wp:effectExtent l="19050" t="0" r="3272" b="0"/>
            <wp:docPr id="6" name="Picture 3" descr="C:\Users\Administrator\Desktop\244410023_446782513442725_74894823813990581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44410023_446782513442725_7489482381399058198_n.jpg"/>
                    <pic:cNvPicPr>
                      <a:picLocks noChangeAspect="1" noChangeArrowheads="1"/>
                    </pic:cNvPicPr>
                  </pic:nvPicPr>
                  <pic:blipFill>
                    <a:blip r:embed="rId11"/>
                    <a:srcRect/>
                    <a:stretch>
                      <a:fillRect/>
                    </a:stretch>
                  </pic:blipFill>
                  <pic:spPr bwMode="auto">
                    <a:xfrm>
                      <a:off x="0" y="0"/>
                      <a:ext cx="3978178" cy="2476500"/>
                    </a:xfrm>
                    <a:prstGeom prst="rect">
                      <a:avLst/>
                    </a:prstGeom>
                    <a:noFill/>
                    <a:ln w="9525">
                      <a:noFill/>
                      <a:miter lim="800000"/>
                      <a:headEnd/>
                      <a:tailEnd/>
                    </a:ln>
                  </pic:spPr>
                </pic:pic>
              </a:graphicData>
            </a:graphic>
          </wp:inline>
        </w:drawing>
      </w:r>
    </w:p>
    <w:p w:rsidR="00FC73E9" w:rsidRPr="00FC73E9" w:rsidRDefault="00FC73E9" w:rsidP="00FC73E9"/>
    <w:p w:rsidR="00FC73E9" w:rsidRPr="00FC73E9" w:rsidRDefault="00FC73E9" w:rsidP="00FC73E9">
      <w:pPr>
        <w:tabs>
          <w:tab w:val="left" w:pos="3345"/>
        </w:tabs>
        <w:jc w:val="center"/>
        <w:rPr>
          <w:i/>
        </w:rPr>
      </w:pPr>
      <w:r w:rsidRPr="00FC73E9">
        <w:rPr>
          <w:rFonts w:cs="Times New Roman"/>
          <w:i/>
          <w:color w:val="000000"/>
          <w:szCs w:val="28"/>
          <w:shd w:val="clear" w:color="auto" w:fill="FFFFFF"/>
        </w:rPr>
        <w:t>Cán bộ kiểm lâm phụ trách địa bàn tuyên truyền tại Hội nghị</w:t>
      </w:r>
    </w:p>
    <w:p w:rsidR="00FC73E9" w:rsidRPr="00FC73E9" w:rsidRDefault="00FC73E9" w:rsidP="00FC73E9">
      <w:pPr>
        <w:spacing w:before="120" w:line="360" w:lineRule="exact"/>
        <w:ind w:firstLine="709"/>
        <w:jc w:val="both"/>
        <w:rPr>
          <w:rFonts w:cs="Times New Roman"/>
          <w:szCs w:val="28"/>
        </w:rPr>
      </w:pPr>
      <w:r w:rsidRPr="00FC73E9">
        <w:rPr>
          <w:rFonts w:cs="Times New Roman"/>
          <w:szCs w:val="28"/>
          <w:shd w:val="clear" w:color="auto" w:fill="FFFFFF"/>
        </w:rPr>
        <w:t xml:space="preserve">Thông qua Hội nghị </w:t>
      </w:r>
      <w:r w:rsidRPr="00FC73E9">
        <w:t xml:space="preserve">bà con nhân dân </w:t>
      </w:r>
      <w:r w:rsidRPr="00FC73E9">
        <w:rPr>
          <w:rFonts w:cs="Times New Roman"/>
          <w:szCs w:val="28"/>
          <w:shd w:val="clear" w:color="auto" w:fill="FFFFFF"/>
        </w:rPr>
        <w:t>đã trang bị những kiến thức pháp luật cơ quan liên quan trực tiếp đến người dân để vận dụng trong cuộc sống sinh hoạt hằng ngày, cùng nhau thực hiện tốt các quy định của pháp luật, góp phần giữ vững trật tự an toàn xã hội trên địa bàn phường Xuất Hóa nói riêng, thành phố Bắc Kạn nói chung./.</w:t>
      </w:r>
    </w:p>
    <w:p w:rsidR="004F4DD7" w:rsidRPr="004F4DD7" w:rsidRDefault="004F4DD7" w:rsidP="004F4DD7"/>
    <w:p w:rsidR="004F4DD7" w:rsidRPr="004F4DD7" w:rsidRDefault="004F4DD7" w:rsidP="004F4DD7">
      <w:pPr>
        <w:rPr>
          <w:b/>
        </w:rPr>
      </w:pPr>
    </w:p>
    <w:p w:rsidR="004F4DD7" w:rsidRPr="004F4DD7" w:rsidRDefault="004F4DD7" w:rsidP="004F4DD7">
      <w:pPr>
        <w:tabs>
          <w:tab w:val="left" w:pos="5805"/>
        </w:tabs>
        <w:jc w:val="right"/>
        <w:rPr>
          <w:b/>
        </w:rPr>
      </w:pPr>
      <w:r w:rsidRPr="004F4DD7">
        <w:rPr>
          <w:b/>
        </w:rPr>
        <w:t>Lệ Thúy – UBND phường Xuất Hóa</w:t>
      </w:r>
    </w:p>
    <w:p w:rsidR="004F4DD7" w:rsidRPr="004F4DD7" w:rsidRDefault="004F4DD7" w:rsidP="004F4DD7">
      <w:pPr>
        <w:rPr>
          <w:b/>
        </w:rPr>
      </w:pPr>
    </w:p>
    <w:p w:rsidR="004F4DD7" w:rsidRDefault="004F4DD7" w:rsidP="004F4DD7">
      <w:pPr>
        <w:jc w:val="center"/>
        <w:rPr>
          <w:b/>
        </w:rPr>
      </w:pPr>
    </w:p>
    <w:p w:rsidR="004F4DD7" w:rsidRPr="004F4DD7" w:rsidRDefault="004F4DD7" w:rsidP="004F4DD7">
      <w:pPr>
        <w:jc w:val="center"/>
        <w:rPr>
          <w:b/>
        </w:rPr>
        <w:sectPr w:rsidR="004F4DD7" w:rsidRPr="004F4DD7" w:rsidSect="00FC73E9">
          <w:pgSz w:w="11907" w:h="16840" w:code="9"/>
          <w:pgMar w:top="567" w:right="851" w:bottom="567" w:left="1701" w:header="720" w:footer="720" w:gutter="0"/>
          <w:cols w:space="720"/>
          <w:docGrid w:linePitch="381"/>
        </w:sectPr>
      </w:pPr>
      <w:r>
        <w:rPr>
          <w:b/>
        </w:rPr>
        <w:t>XÁC NHẬN CỦA THỦ TRƯỞNG CƠ QUAN</w:t>
      </w:r>
    </w:p>
    <w:p w:rsidR="00DD4F4F" w:rsidRPr="00DD4F4F" w:rsidRDefault="00DD4F4F" w:rsidP="00FC73E9">
      <w:pPr>
        <w:spacing w:line="276" w:lineRule="auto"/>
        <w:ind w:firstLine="720"/>
        <w:jc w:val="both"/>
        <w:rPr>
          <w:b/>
        </w:rPr>
      </w:pPr>
    </w:p>
    <w:sectPr w:rsidR="00DD4F4F" w:rsidRPr="00DD4F4F" w:rsidSect="00DD4F4F">
      <w:type w:val="evenPage"/>
      <w:pgSz w:w="16840" w:h="11907" w:orient="landscape"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83" w:rsidRPr="00DD4F4F" w:rsidRDefault="00BA7683" w:rsidP="00DD4F4F">
      <w:pPr>
        <w:pStyle w:val="BalloonText"/>
        <w:rPr>
          <w:rFonts w:ascii="Times New Roman" w:hAnsi="Times New Roman" w:cstheme="minorBidi"/>
          <w:sz w:val="28"/>
          <w:szCs w:val="22"/>
        </w:rPr>
      </w:pPr>
      <w:r>
        <w:separator/>
      </w:r>
    </w:p>
  </w:endnote>
  <w:endnote w:type="continuationSeparator" w:id="0">
    <w:p w:rsidR="00BA7683" w:rsidRPr="00DD4F4F" w:rsidRDefault="00BA7683" w:rsidP="00DD4F4F">
      <w:pPr>
        <w:pStyle w:val="BalloonText"/>
        <w:rPr>
          <w:rFonts w:ascii="Times New Roman" w:hAnsi="Times New Roman" w:cstheme="minorBidi"/>
          <w:sz w:val="28"/>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83" w:rsidRPr="00DD4F4F" w:rsidRDefault="00BA7683" w:rsidP="00DD4F4F">
      <w:pPr>
        <w:pStyle w:val="BalloonText"/>
        <w:rPr>
          <w:rFonts w:ascii="Times New Roman" w:hAnsi="Times New Roman" w:cstheme="minorBidi"/>
          <w:sz w:val="28"/>
          <w:szCs w:val="22"/>
        </w:rPr>
      </w:pPr>
      <w:r>
        <w:separator/>
      </w:r>
    </w:p>
  </w:footnote>
  <w:footnote w:type="continuationSeparator" w:id="0">
    <w:p w:rsidR="00BA7683" w:rsidRPr="00DD4F4F" w:rsidRDefault="00BA7683" w:rsidP="00DD4F4F">
      <w:pPr>
        <w:pStyle w:val="BalloonText"/>
        <w:rPr>
          <w:rFonts w:ascii="Times New Roman" w:hAnsi="Times New Roman" w:cstheme="minorBidi"/>
          <w:sz w:val="28"/>
          <w:szCs w:val="22"/>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BA"/>
    <w:rsid w:val="000B511A"/>
    <w:rsid w:val="001220DC"/>
    <w:rsid w:val="00124247"/>
    <w:rsid w:val="0014358B"/>
    <w:rsid w:val="002258E4"/>
    <w:rsid w:val="002954F3"/>
    <w:rsid w:val="00314A2C"/>
    <w:rsid w:val="00362393"/>
    <w:rsid w:val="003965BA"/>
    <w:rsid w:val="003B3471"/>
    <w:rsid w:val="004351FB"/>
    <w:rsid w:val="004F4DD7"/>
    <w:rsid w:val="0057139E"/>
    <w:rsid w:val="005B0CA5"/>
    <w:rsid w:val="005E3AD2"/>
    <w:rsid w:val="005F01D7"/>
    <w:rsid w:val="006C0140"/>
    <w:rsid w:val="007A40C2"/>
    <w:rsid w:val="007D41EB"/>
    <w:rsid w:val="00872449"/>
    <w:rsid w:val="008F200F"/>
    <w:rsid w:val="008F4569"/>
    <w:rsid w:val="00A96A6E"/>
    <w:rsid w:val="00B5639A"/>
    <w:rsid w:val="00B7219D"/>
    <w:rsid w:val="00BA7683"/>
    <w:rsid w:val="00BD5E85"/>
    <w:rsid w:val="00CC75AA"/>
    <w:rsid w:val="00CC792D"/>
    <w:rsid w:val="00CF6194"/>
    <w:rsid w:val="00D2742B"/>
    <w:rsid w:val="00DD4F4F"/>
    <w:rsid w:val="00DE437F"/>
    <w:rsid w:val="00E557B6"/>
    <w:rsid w:val="00E756E9"/>
    <w:rsid w:val="00F17BBD"/>
    <w:rsid w:val="00F22EC2"/>
    <w:rsid w:val="00FA50F1"/>
    <w:rsid w:val="00FC73E9"/>
    <w:rsid w:val="00FF2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1A"/>
  </w:style>
  <w:style w:type="paragraph" w:styleId="Heading4">
    <w:name w:val="heading 4"/>
    <w:basedOn w:val="Normal"/>
    <w:next w:val="Normal"/>
    <w:link w:val="Heading4Char"/>
    <w:uiPriority w:val="9"/>
    <w:unhideWhenUsed/>
    <w:qFormat/>
    <w:rsid w:val="006C0140"/>
    <w:pPr>
      <w:keepNext/>
      <w:spacing w:before="240" w:after="60"/>
      <w:outlineLvl w:val="3"/>
    </w:pPr>
    <w:rPr>
      <w:rFonts w:ascii="Calibri" w:eastAsia="Times New Roman" w:hAnsi="Calibri"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19D"/>
    <w:rPr>
      <w:rFonts w:ascii="Tahoma" w:hAnsi="Tahoma" w:cs="Tahoma"/>
      <w:sz w:val="16"/>
      <w:szCs w:val="16"/>
    </w:rPr>
  </w:style>
  <w:style w:type="character" w:customStyle="1" w:styleId="BalloonTextChar">
    <w:name w:val="Balloon Text Char"/>
    <w:basedOn w:val="DefaultParagraphFont"/>
    <w:link w:val="BalloonText"/>
    <w:uiPriority w:val="99"/>
    <w:semiHidden/>
    <w:rsid w:val="00B7219D"/>
    <w:rPr>
      <w:rFonts w:ascii="Tahoma" w:hAnsi="Tahoma" w:cs="Tahoma"/>
      <w:sz w:val="16"/>
      <w:szCs w:val="16"/>
    </w:rPr>
  </w:style>
  <w:style w:type="paragraph" w:styleId="Header">
    <w:name w:val="header"/>
    <w:basedOn w:val="Normal"/>
    <w:link w:val="HeaderChar"/>
    <w:uiPriority w:val="99"/>
    <w:semiHidden/>
    <w:unhideWhenUsed/>
    <w:rsid w:val="00DD4F4F"/>
    <w:pPr>
      <w:tabs>
        <w:tab w:val="center" w:pos="4680"/>
        <w:tab w:val="right" w:pos="9360"/>
      </w:tabs>
    </w:pPr>
  </w:style>
  <w:style w:type="character" w:customStyle="1" w:styleId="HeaderChar">
    <w:name w:val="Header Char"/>
    <w:basedOn w:val="DefaultParagraphFont"/>
    <w:link w:val="Header"/>
    <w:uiPriority w:val="99"/>
    <w:semiHidden/>
    <w:rsid w:val="00DD4F4F"/>
  </w:style>
  <w:style w:type="paragraph" w:styleId="Footer">
    <w:name w:val="footer"/>
    <w:basedOn w:val="Normal"/>
    <w:link w:val="FooterChar"/>
    <w:uiPriority w:val="99"/>
    <w:semiHidden/>
    <w:unhideWhenUsed/>
    <w:rsid w:val="00DD4F4F"/>
    <w:pPr>
      <w:tabs>
        <w:tab w:val="center" w:pos="4680"/>
        <w:tab w:val="right" w:pos="9360"/>
      </w:tabs>
    </w:pPr>
  </w:style>
  <w:style w:type="character" w:customStyle="1" w:styleId="FooterChar">
    <w:name w:val="Footer Char"/>
    <w:basedOn w:val="DefaultParagraphFont"/>
    <w:link w:val="Footer"/>
    <w:uiPriority w:val="99"/>
    <w:semiHidden/>
    <w:rsid w:val="00DD4F4F"/>
  </w:style>
  <w:style w:type="character" w:customStyle="1" w:styleId="Heading4Char">
    <w:name w:val="Heading 4 Char"/>
    <w:basedOn w:val="DefaultParagraphFont"/>
    <w:link w:val="Heading4"/>
    <w:uiPriority w:val="9"/>
    <w:rsid w:val="006C0140"/>
    <w:rPr>
      <w:rFonts w:ascii="Calibri" w:eastAsia="Times New Roman" w:hAnsi="Calibri" w:cs="Times New Roman"/>
      <w:b/>
      <w:bCs/>
      <w:szCs w:val="28"/>
    </w:rPr>
  </w:style>
  <w:style w:type="paragraph" w:styleId="NormalWeb">
    <w:name w:val="Normal (Web)"/>
    <w:aliases w:val="Normal (Web) Char Char Char Char Char,Char Char Char"/>
    <w:basedOn w:val="Normal"/>
    <w:link w:val="NormalWebChar"/>
    <w:uiPriority w:val="99"/>
    <w:unhideWhenUsed/>
    <w:qFormat/>
    <w:rsid w:val="006C0140"/>
    <w:pPr>
      <w:spacing w:before="100" w:beforeAutospacing="1" w:after="100" w:afterAutospacing="1"/>
    </w:pPr>
    <w:rPr>
      <w:rFonts w:eastAsia="Times New Roman" w:cs="Times New Roman"/>
      <w:sz w:val="24"/>
      <w:szCs w:val="24"/>
    </w:rPr>
  </w:style>
  <w:style w:type="character" w:customStyle="1" w:styleId="NormalWebChar">
    <w:name w:val="Normal (Web) Char"/>
    <w:aliases w:val="Normal (Web) Char Char Char Char Char Char,Char Char Char Char"/>
    <w:link w:val="NormalWeb"/>
    <w:uiPriority w:val="99"/>
    <w:locked/>
    <w:rsid w:val="006C0140"/>
    <w:rPr>
      <w:rFonts w:eastAsia="Times New Roman" w:cs="Times New Roman"/>
      <w:sz w:val="24"/>
      <w:szCs w:val="24"/>
    </w:rPr>
  </w:style>
  <w:style w:type="character" w:styleId="Hyperlink">
    <w:name w:val="Hyperlink"/>
    <w:uiPriority w:val="99"/>
    <w:unhideWhenUsed/>
    <w:rsid w:val="002954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1A"/>
  </w:style>
  <w:style w:type="paragraph" w:styleId="Heading4">
    <w:name w:val="heading 4"/>
    <w:basedOn w:val="Normal"/>
    <w:next w:val="Normal"/>
    <w:link w:val="Heading4Char"/>
    <w:uiPriority w:val="9"/>
    <w:unhideWhenUsed/>
    <w:qFormat/>
    <w:rsid w:val="006C0140"/>
    <w:pPr>
      <w:keepNext/>
      <w:spacing w:before="240" w:after="60"/>
      <w:outlineLvl w:val="3"/>
    </w:pPr>
    <w:rPr>
      <w:rFonts w:ascii="Calibri" w:eastAsia="Times New Roman" w:hAnsi="Calibri"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19D"/>
    <w:rPr>
      <w:rFonts w:ascii="Tahoma" w:hAnsi="Tahoma" w:cs="Tahoma"/>
      <w:sz w:val="16"/>
      <w:szCs w:val="16"/>
    </w:rPr>
  </w:style>
  <w:style w:type="character" w:customStyle="1" w:styleId="BalloonTextChar">
    <w:name w:val="Balloon Text Char"/>
    <w:basedOn w:val="DefaultParagraphFont"/>
    <w:link w:val="BalloonText"/>
    <w:uiPriority w:val="99"/>
    <w:semiHidden/>
    <w:rsid w:val="00B7219D"/>
    <w:rPr>
      <w:rFonts w:ascii="Tahoma" w:hAnsi="Tahoma" w:cs="Tahoma"/>
      <w:sz w:val="16"/>
      <w:szCs w:val="16"/>
    </w:rPr>
  </w:style>
  <w:style w:type="paragraph" w:styleId="Header">
    <w:name w:val="header"/>
    <w:basedOn w:val="Normal"/>
    <w:link w:val="HeaderChar"/>
    <w:uiPriority w:val="99"/>
    <w:semiHidden/>
    <w:unhideWhenUsed/>
    <w:rsid w:val="00DD4F4F"/>
    <w:pPr>
      <w:tabs>
        <w:tab w:val="center" w:pos="4680"/>
        <w:tab w:val="right" w:pos="9360"/>
      </w:tabs>
    </w:pPr>
  </w:style>
  <w:style w:type="character" w:customStyle="1" w:styleId="HeaderChar">
    <w:name w:val="Header Char"/>
    <w:basedOn w:val="DefaultParagraphFont"/>
    <w:link w:val="Header"/>
    <w:uiPriority w:val="99"/>
    <w:semiHidden/>
    <w:rsid w:val="00DD4F4F"/>
  </w:style>
  <w:style w:type="paragraph" w:styleId="Footer">
    <w:name w:val="footer"/>
    <w:basedOn w:val="Normal"/>
    <w:link w:val="FooterChar"/>
    <w:uiPriority w:val="99"/>
    <w:semiHidden/>
    <w:unhideWhenUsed/>
    <w:rsid w:val="00DD4F4F"/>
    <w:pPr>
      <w:tabs>
        <w:tab w:val="center" w:pos="4680"/>
        <w:tab w:val="right" w:pos="9360"/>
      </w:tabs>
    </w:pPr>
  </w:style>
  <w:style w:type="character" w:customStyle="1" w:styleId="FooterChar">
    <w:name w:val="Footer Char"/>
    <w:basedOn w:val="DefaultParagraphFont"/>
    <w:link w:val="Footer"/>
    <w:uiPriority w:val="99"/>
    <w:semiHidden/>
    <w:rsid w:val="00DD4F4F"/>
  </w:style>
  <w:style w:type="character" w:customStyle="1" w:styleId="Heading4Char">
    <w:name w:val="Heading 4 Char"/>
    <w:basedOn w:val="DefaultParagraphFont"/>
    <w:link w:val="Heading4"/>
    <w:uiPriority w:val="9"/>
    <w:rsid w:val="006C0140"/>
    <w:rPr>
      <w:rFonts w:ascii="Calibri" w:eastAsia="Times New Roman" w:hAnsi="Calibri" w:cs="Times New Roman"/>
      <w:b/>
      <w:bCs/>
      <w:szCs w:val="28"/>
    </w:rPr>
  </w:style>
  <w:style w:type="paragraph" w:styleId="NormalWeb">
    <w:name w:val="Normal (Web)"/>
    <w:aliases w:val="Normal (Web) Char Char Char Char Char,Char Char Char"/>
    <w:basedOn w:val="Normal"/>
    <w:link w:val="NormalWebChar"/>
    <w:uiPriority w:val="99"/>
    <w:unhideWhenUsed/>
    <w:qFormat/>
    <w:rsid w:val="006C0140"/>
    <w:pPr>
      <w:spacing w:before="100" w:beforeAutospacing="1" w:after="100" w:afterAutospacing="1"/>
    </w:pPr>
    <w:rPr>
      <w:rFonts w:eastAsia="Times New Roman" w:cs="Times New Roman"/>
      <w:sz w:val="24"/>
      <w:szCs w:val="24"/>
    </w:rPr>
  </w:style>
  <w:style w:type="character" w:customStyle="1" w:styleId="NormalWebChar">
    <w:name w:val="Normal (Web) Char"/>
    <w:aliases w:val="Normal (Web) Char Char Char Char Char Char,Char Char Char Char"/>
    <w:link w:val="NormalWeb"/>
    <w:uiPriority w:val="99"/>
    <w:locked/>
    <w:rsid w:val="006C0140"/>
    <w:rPr>
      <w:rFonts w:eastAsia="Times New Roman" w:cs="Times New Roman"/>
      <w:sz w:val="24"/>
      <w:szCs w:val="24"/>
    </w:rPr>
  </w:style>
  <w:style w:type="character" w:styleId="Hyperlink">
    <w:name w:val="Hyperlink"/>
    <w:uiPriority w:val="99"/>
    <w:unhideWhenUsed/>
    <w:rsid w:val="00295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thuvienphapluat.vn/van-ban/Thue-Phi-Le-Phi/Nghi-dinh-49-2016-ND-CP-sua-doi-109-2013-ND-CP-xu-phat-hanh-chinh-quan-ly-gia-phi-le-phi-hoa-don-281779.aspx" TargetMode="External"/><Relationship Id="rId4" Type="http://schemas.openxmlformats.org/officeDocument/2006/relationships/settings" Target="settings.xml"/><Relationship Id="rId9" Type="http://schemas.openxmlformats.org/officeDocument/2006/relationships/hyperlink" Target="https://thuvienphapluat.vn/van-ban/Thue-Phi-Le-Phi/Nghi-dinh-109-2013-ND-CP-xu-phat-vi-pham-hanh-chinh-linh-vuc-quan-ly-gia-phi-le-phi-hoa-don-208273.aspx?anchor=dieu_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6640B-DFF7-4FE3-9C77-19C6920F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330</Words>
  <Characters>1885</Characters>
  <Application>Microsoft Office Word</Application>
  <DocSecurity>0</DocSecurity>
  <Lines>15</Lines>
  <Paragraphs>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BAC SON PC</cp:lastModifiedBy>
  <cp:revision>2</cp:revision>
  <dcterms:created xsi:type="dcterms:W3CDTF">2021-10-07T07:55:00Z</dcterms:created>
  <dcterms:modified xsi:type="dcterms:W3CDTF">2021-10-07T07:55:00Z</dcterms:modified>
</cp:coreProperties>
</file>